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EE33" w14:textId="77777777" w:rsidR="00C9284C" w:rsidRDefault="0069410B">
      <w:pPr>
        <w:pStyle w:val="Standard"/>
        <w:spacing w:line="276" w:lineRule="auto"/>
        <w:rPr>
          <w:rFonts w:ascii="Arial" w:hAnsi="Arial"/>
        </w:rPr>
      </w:pPr>
      <w:bookmarkStart w:id="0" w:name="page3R_mcid0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Times New Roman" w:hAnsi="Times New Roman"/>
        </w:rPr>
        <w:t>Lgota Wielka, 17.03.2022</w:t>
      </w:r>
      <w:r>
        <w:rPr>
          <w:rFonts w:ascii="Times New Roman" w:hAnsi="Times New Roman"/>
        </w:rPr>
        <w:t xml:space="preserve"> r.</w:t>
      </w:r>
      <w:bookmarkStart w:id="1" w:name="page3R_mcid1"/>
      <w:bookmarkStart w:id="2" w:name="page3R_mcid2"/>
      <w:bookmarkEnd w:id="1"/>
      <w:bookmarkEnd w:id="2"/>
      <w:r>
        <w:rPr>
          <w:rFonts w:ascii="Times New Roman" w:hAnsi="Times New Roman"/>
        </w:rPr>
        <w:br/>
      </w:r>
    </w:p>
    <w:p w14:paraId="3E6DF052" w14:textId="77777777" w:rsidR="00C9284C" w:rsidRDefault="0069410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A952CE" w14:textId="77777777" w:rsidR="00C9284C" w:rsidRDefault="0069410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Wykonawcy uczestniczący</w:t>
      </w:r>
    </w:p>
    <w:p w14:paraId="6CDA7A95" w14:textId="77777777" w:rsidR="00C9284C" w:rsidRDefault="0069410B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w postępowaniu</w:t>
      </w:r>
    </w:p>
    <w:p w14:paraId="149D867D" w14:textId="77777777" w:rsidR="00C9284C" w:rsidRDefault="00C9284C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14:paraId="7A3D33A9" w14:textId="77777777" w:rsidR="00C9284C" w:rsidRDefault="0069410B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RIG.IR.271.1.202</w:t>
      </w:r>
      <w:bookmarkStart w:id="3" w:name="page3R_mcid3"/>
      <w:bookmarkEnd w:id="3"/>
      <w:r>
        <w:rPr>
          <w:rFonts w:ascii="Times New Roman" w:hAnsi="Times New Roman"/>
          <w:b/>
          <w:bCs/>
        </w:rPr>
        <w:t>2</w:t>
      </w:r>
    </w:p>
    <w:p w14:paraId="18F3DAD3" w14:textId="77777777" w:rsidR="00C9284C" w:rsidRDefault="00C9284C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5E1E9104" w14:textId="77777777" w:rsidR="00C9284C" w:rsidRDefault="0069410B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Dotyczy:</w:t>
      </w:r>
      <w:r>
        <w:rPr>
          <w:rFonts w:ascii="Times New Roman" w:hAnsi="Times New Roman"/>
        </w:rPr>
        <w:t xml:space="preserve"> postępowania o udzielenie zamówienia publicznego prowadzonego w trybie podstawowym bez negocjacji na zadanie pn.:</w:t>
      </w:r>
      <w:bookmarkStart w:id="4" w:name="page3R_mcid4"/>
      <w:bookmarkEnd w:id="4"/>
      <w:r>
        <w:rPr>
          <w:rFonts w:ascii="Times New Roman" w:hAnsi="Times New Roman"/>
        </w:rPr>
        <w:t xml:space="preserve"> „ Przebudowa drogi gminnej nr 112304E w miejscowo</w:t>
      </w:r>
      <w:r>
        <w:rPr>
          <w:rFonts w:ascii="Times New Roman" w:hAnsi="Times New Roman"/>
        </w:rPr>
        <w:t xml:space="preserve">ści Długie”                                                                           </w:t>
      </w:r>
      <w:r>
        <w:rPr>
          <w:rFonts w:ascii="Times New Roman" w:hAnsi="Times New Roman"/>
        </w:rPr>
        <w:br/>
      </w:r>
    </w:p>
    <w:p w14:paraId="55AE216A" w14:textId="77777777" w:rsidR="00C9284C" w:rsidRDefault="0069410B">
      <w:pPr>
        <w:pStyle w:val="Standard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ZAWIADOMIENIE O UNIEWAŻNIENIU POSTĘPOWANIA</w:t>
      </w:r>
    </w:p>
    <w:p w14:paraId="1444CCFB" w14:textId="77777777" w:rsidR="00C9284C" w:rsidRDefault="0069410B">
      <w:pPr>
        <w:pStyle w:val="Standard"/>
        <w:spacing w:line="276" w:lineRule="auto"/>
        <w:jc w:val="both"/>
        <w:rPr>
          <w:rFonts w:ascii="Times New Roman" w:hAnsi="Times New Roman"/>
        </w:rPr>
      </w:pPr>
      <w:bookmarkStart w:id="5" w:name="page3R_mcid8"/>
      <w:bookmarkEnd w:id="5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Działając na podstawie art. 260 ust. 2 w związku z art. 266 ustawy z dnia z dnia 11 września 2019 r. Prawo zamówień publiczn</w:t>
      </w:r>
      <w:r>
        <w:rPr>
          <w:rFonts w:ascii="Times New Roman" w:hAnsi="Times New Roman"/>
        </w:rPr>
        <w:t xml:space="preserve">ych (Dz. U. z 2021 r., poz. 1129 ze zm.) Zamawiający zawiadamia o unieważnieniu postępowania o udzielenie zamówienia na podstawie art. 255 pkt 1) w związku z art. 266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.</w:t>
      </w:r>
    </w:p>
    <w:p w14:paraId="2E787B1F" w14:textId="77777777" w:rsidR="00C9284C" w:rsidRDefault="0069410B">
      <w:pPr>
        <w:pStyle w:val="Standard"/>
        <w:spacing w:line="276" w:lineRule="auto"/>
        <w:rPr>
          <w:rFonts w:ascii="Times New Roman" w:hAnsi="Times New Roman"/>
        </w:rPr>
      </w:pPr>
      <w:bookmarkStart w:id="6" w:name="page3R_mcid9"/>
      <w:bookmarkStart w:id="7" w:name="page3R_mcid10"/>
      <w:bookmarkEnd w:id="6"/>
      <w:bookmarkEnd w:id="7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u w:val="single"/>
        </w:rPr>
        <w:t>Uzasadnienie faktyczne unieważnienia postępowania:</w:t>
      </w:r>
      <w:bookmarkStart w:id="8" w:name="page3R_mcid11"/>
      <w:bookmarkEnd w:id="8"/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W ww. postępowaniu, w wy</w:t>
      </w:r>
      <w:r>
        <w:rPr>
          <w:rFonts w:ascii="Times New Roman" w:hAnsi="Times New Roman"/>
        </w:rPr>
        <w:t>znaczonym terminie składania ofert tj. do dnia 15.03.2022 r. do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godz. 9:00 została złożona 1 oferta.</w:t>
      </w:r>
    </w:p>
    <w:p w14:paraId="5F18281B" w14:textId="77777777" w:rsidR="00C9284C" w:rsidRDefault="0069410B">
      <w:pPr>
        <w:pStyle w:val="Standard"/>
        <w:spacing w:line="276" w:lineRule="auto"/>
        <w:jc w:val="both"/>
        <w:rPr>
          <w:rFonts w:ascii="Times New Roman" w:hAnsi="Times New Roman"/>
        </w:rPr>
      </w:pPr>
      <w:bookmarkStart w:id="9" w:name="page3R_mcid141"/>
      <w:bookmarkEnd w:id="9"/>
      <w:r>
        <w:rPr>
          <w:rFonts w:ascii="Times New Roman" w:hAnsi="Times New Roman"/>
        </w:rPr>
        <w:t xml:space="preserve">Oferta numer 1 – </w:t>
      </w:r>
      <w:bookmarkStart w:id="10" w:name="page3R_mcid151"/>
      <w:bookmarkEnd w:id="10"/>
      <w:r>
        <w:rPr>
          <w:rFonts w:ascii="Times New Roman" w:hAnsi="Times New Roman"/>
        </w:rPr>
        <w:t xml:space="preserve">Przedsiębiorstwo Usługowo Handlowe „DOMAX” Arkadiusz Mika, ul. Grabińska 8, 42-283 Boronów.                                               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Zaoferowana przez Wykonawcę cena przewyższa kwotę, jaką Zamawiający zamierza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przeznaczyć na sfinansowanie zamówienia. Jednocześnie brak jest możliwości zwiększenia tej kwoty do ceny najkorzystniejszej ofert.</w:t>
      </w:r>
    </w:p>
    <w:p w14:paraId="3CC77777" w14:textId="77777777" w:rsidR="00C9284C" w:rsidRDefault="0069410B">
      <w:pPr>
        <w:pStyle w:val="Standard"/>
        <w:spacing w:line="276" w:lineRule="auto"/>
        <w:rPr>
          <w:rFonts w:ascii="Times New Roman" w:hAnsi="Times New Roman"/>
        </w:rPr>
      </w:pPr>
      <w:bookmarkStart w:id="11" w:name="page3R_mcid12"/>
      <w:bookmarkStart w:id="12" w:name="page3R_mcid13"/>
      <w:bookmarkEnd w:id="11"/>
      <w:bookmarkEnd w:id="12"/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u w:val="single"/>
        </w:rPr>
        <w:t>Uzasadnienie prawne unieważnienia po</w:t>
      </w:r>
      <w:r>
        <w:rPr>
          <w:rFonts w:ascii="Times New Roman" w:hAnsi="Times New Roman"/>
          <w:b/>
          <w:bCs/>
          <w:u w:val="single"/>
        </w:rPr>
        <w:t>stępowania:</w:t>
      </w:r>
      <w:bookmarkStart w:id="13" w:name="page3R_mcid14"/>
      <w:bookmarkEnd w:id="13"/>
      <w:r>
        <w:rPr>
          <w:rFonts w:ascii="Times New Roman" w:hAnsi="Times New Roman"/>
        </w:rPr>
        <w:br/>
      </w:r>
      <w:bookmarkStart w:id="14" w:name="page3R_mcid18"/>
      <w:bookmarkEnd w:id="14"/>
      <w:r>
        <w:rPr>
          <w:rFonts w:ascii="Times New Roman" w:hAnsi="Times New Roman"/>
        </w:rPr>
        <w:t xml:space="preserve">Na podstawie art. 255 pkt 3) w związku z art. 266 ustawy,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Zamawiający unieważnia postępowanie o udzielenie zamówienia, jeżeli: „3) cena lub koszt najkorzystniejszej oferty lub oferta z najniższą ceną przewyższa kwotę, którą zamawiający zami</w:t>
      </w:r>
      <w:r>
        <w:rPr>
          <w:rFonts w:ascii="Times New Roman" w:hAnsi="Times New Roman"/>
        </w:rPr>
        <w:t>erza przeznaczyć na sfinansowanie zamówienia, chyba że zamawiający może zwiększyć tę kwotę do ceny lub kosztu najkorzystniejszej oferty”</w:t>
      </w:r>
    </w:p>
    <w:p w14:paraId="4B3EDA09" w14:textId="77777777" w:rsidR="00C9284C" w:rsidRDefault="00C9284C">
      <w:pPr>
        <w:pStyle w:val="Standard"/>
        <w:spacing w:line="276" w:lineRule="auto"/>
        <w:rPr>
          <w:rFonts w:ascii="Times New Roman" w:hAnsi="Times New Roman"/>
        </w:rPr>
      </w:pPr>
    </w:p>
    <w:p w14:paraId="453F61E3" w14:textId="77777777" w:rsidR="00C9284C" w:rsidRDefault="0069410B">
      <w:pPr>
        <w:pStyle w:val="Standard"/>
        <w:spacing w:line="276" w:lineRule="auto"/>
        <w:rPr>
          <w:rFonts w:ascii="Times New Roman" w:hAnsi="Times New Roman"/>
        </w:rPr>
      </w:pPr>
      <w:bookmarkStart w:id="15" w:name="page3R_mcid15"/>
      <w:bookmarkStart w:id="16" w:name="page3R_mcid16"/>
      <w:bookmarkEnd w:id="15"/>
      <w:bookmarkEnd w:id="16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Z up. Wójta</w:t>
      </w:r>
      <w:bookmarkStart w:id="17" w:name="page3R_mcid17"/>
      <w:bookmarkEnd w:id="17"/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Dorota Zięba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Kierownik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Referatu Oświaty, Kultury, Sportu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 Pozyskiwania Środków Unijnych</w:t>
      </w:r>
    </w:p>
    <w:sectPr w:rsidR="00C9284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311E" w14:textId="77777777" w:rsidR="0069410B" w:rsidRDefault="0069410B">
      <w:r>
        <w:separator/>
      </w:r>
    </w:p>
  </w:endnote>
  <w:endnote w:type="continuationSeparator" w:id="0">
    <w:p w14:paraId="79EDA0B6" w14:textId="77777777" w:rsidR="0069410B" w:rsidRDefault="0069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C6B3" w14:textId="77777777" w:rsidR="0069410B" w:rsidRDefault="0069410B">
      <w:r>
        <w:rPr>
          <w:color w:val="000000"/>
        </w:rPr>
        <w:separator/>
      </w:r>
    </w:p>
  </w:footnote>
  <w:footnote w:type="continuationSeparator" w:id="0">
    <w:p w14:paraId="54A4CF3F" w14:textId="77777777" w:rsidR="0069410B" w:rsidRDefault="0069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284C"/>
    <w:rsid w:val="0007786C"/>
    <w:rsid w:val="0069410B"/>
    <w:rsid w:val="00C9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08AD"/>
  <w15:docId w15:val="{7D4158FA-CE04-44EE-AC40-981C17D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Michał.Waloch</dc:creator>
  <cp:lastModifiedBy>Michał.Waloch</cp:lastModifiedBy>
  <cp:revision>2</cp:revision>
  <dcterms:created xsi:type="dcterms:W3CDTF">2022-03-17T13:45:00Z</dcterms:created>
  <dcterms:modified xsi:type="dcterms:W3CDTF">2022-03-17T13:45:00Z</dcterms:modified>
</cp:coreProperties>
</file>